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                                                                         СЕЛЬСКОГО ПОСЕЛЕНИЯ НЕКРАСОВО</w:t>
      </w:r>
    </w:p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РАМЕШКОВСКИЙ  РАЙОН   </w:t>
      </w:r>
    </w:p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ТВЕРСКАЯ  ОБЛАСТЬ</w:t>
      </w:r>
    </w:p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C2190" w:rsidRDefault="00FC2190" w:rsidP="00FC21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19.05.2017                                                                                                     № 40-па</w:t>
      </w:r>
    </w:p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екрасово</w:t>
      </w:r>
      <w:proofErr w:type="spellEnd"/>
    </w:p>
    <w:p w:rsidR="00FC2190" w:rsidRDefault="00FC2190" w:rsidP="00FC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2190" w:rsidRDefault="00FC2190" w:rsidP="00FC2190">
      <w:pPr>
        <w:autoSpaceDE w:val="0"/>
        <w:autoSpaceDN w:val="0"/>
        <w:adjustRightInd w:val="0"/>
        <w:spacing w:after="120" w:line="240" w:lineRule="auto"/>
        <w:ind w:right="21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подготовке объектов социальной сферы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 предстоящему отопительному сезону и осуществлению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их работой в осенне-зимний период 2017-2018 годов </w:t>
      </w:r>
    </w:p>
    <w:p w:rsidR="00FC2190" w:rsidRDefault="00FC2190" w:rsidP="00FC2190">
      <w:pPr>
        <w:autoSpaceDE w:val="0"/>
        <w:autoSpaceDN w:val="0"/>
        <w:adjustRightInd w:val="0"/>
        <w:spacing w:after="120" w:line="240" w:lineRule="auto"/>
        <w:ind w:right="21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2190" w:rsidRDefault="00FC2190" w:rsidP="00FC219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осуществления своевременной и качественной подготовки объектов социальной сферы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2017-2018 годов, а также оперативного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отопительного сезона,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Рамешковского района Тверской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190" w:rsidRDefault="00FC2190" w:rsidP="00FC21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комиссию по подготовке объектов социальной сферы к работе в осенне-зимний период 2017-2018 годов (далее – Комиссия) в следующем составе:</w:t>
      </w:r>
    </w:p>
    <w:p w:rsidR="00FC2190" w:rsidRDefault="00FC2190" w:rsidP="00FC21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Акулова Г.А. - 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>, председатель комиссии;</w:t>
      </w:r>
    </w:p>
    <w:p w:rsidR="00FC2190" w:rsidRDefault="00FC2190" w:rsidP="00FC21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Болдырева В.А. –заместитель главы администрации поселения;</w:t>
      </w:r>
    </w:p>
    <w:p w:rsidR="00FC2190" w:rsidRDefault="00FC2190" w:rsidP="00FC21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Хохлова А.М. – главный специалист администрации поселения;</w:t>
      </w:r>
    </w:p>
    <w:p w:rsidR="00FC2190" w:rsidRDefault="00FC2190" w:rsidP="00FC21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В.В. – директор МОУ «</w:t>
      </w:r>
      <w:proofErr w:type="spellStart"/>
      <w:r>
        <w:rPr>
          <w:rFonts w:ascii="Times New Roman" w:hAnsi="Times New Roman"/>
          <w:sz w:val="28"/>
          <w:szCs w:val="28"/>
        </w:rPr>
        <w:t>Косковско-Горская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ООШ»;</w:t>
      </w:r>
    </w:p>
    <w:p w:rsidR="00FC2190" w:rsidRDefault="00FC2190" w:rsidP="00FC219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Горбачева В.А. – заведующая </w:t>
      </w:r>
      <w:proofErr w:type="gramStart"/>
      <w:r>
        <w:rPr>
          <w:rFonts w:ascii="Times New Roman" w:hAnsi="Times New Roman"/>
          <w:sz w:val="28"/>
          <w:szCs w:val="28"/>
        </w:rPr>
        <w:t>Некрасовским</w:t>
      </w:r>
      <w:proofErr w:type="gramEnd"/>
      <w:r>
        <w:rPr>
          <w:rFonts w:ascii="Times New Roman" w:hAnsi="Times New Roman"/>
          <w:sz w:val="28"/>
          <w:szCs w:val="28"/>
        </w:rPr>
        <w:t xml:space="preserve"> СДК-филиалом;</w:t>
      </w:r>
    </w:p>
    <w:p w:rsidR="00FC2190" w:rsidRDefault="00FC2190" w:rsidP="00FC2190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Ивушкин В.В. –  генеральный директор  ООО  «УЖК» (по согласованию). </w:t>
      </w:r>
    </w:p>
    <w:p w:rsidR="00FC2190" w:rsidRDefault="00FC2190" w:rsidP="00FC21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совещание с руководителями по подготовке объектов социальной сферы к работе в осенне-зимний период 2017-2018 годов до 01.07.2017 года.</w:t>
      </w:r>
    </w:p>
    <w:p w:rsidR="00FC2190" w:rsidRDefault="00FC2190" w:rsidP="00FC21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создании комиссии по подготовке объектов социальной сферы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к работе в осенне-зимний период 2017-2018 годов.</w:t>
      </w:r>
    </w:p>
    <w:p w:rsidR="00FC2190" w:rsidRDefault="00395F5F" w:rsidP="00FC21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="00FC2190"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FC2190" w:rsidRDefault="00FC2190" w:rsidP="00FC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190" w:rsidRDefault="00FC2190" w:rsidP="00FC2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190" w:rsidRDefault="00FC2190" w:rsidP="00FC2190">
      <w:pPr>
        <w:spacing w:line="240" w:lineRule="auto"/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Г.А.Акулова</w:t>
      </w:r>
    </w:p>
    <w:p w:rsidR="00FC2190" w:rsidRDefault="00FC2190" w:rsidP="00FC2190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Приложение</w:t>
      </w:r>
    </w:p>
    <w:p w:rsidR="00FC2190" w:rsidRDefault="00FC2190" w:rsidP="00FC2190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 постановлению администрации</w:t>
      </w:r>
    </w:p>
    <w:p w:rsidR="00FC2190" w:rsidRDefault="00FC2190" w:rsidP="00FC2190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Некрасово</w:t>
      </w:r>
      <w:proofErr w:type="spellEnd"/>
    </w:p>
    <w:p w:rsidR="00FC2190" w:rsidRDefault="00FC2190" w:rsidP="00FC2190">
      <w:pPr>
        <w:spacing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19.05.2017  № 40-па</w:t>
      </w:r>
    </w:p>
    <w:p w:rsidR="00FC2190" w:rsidRDefault="00FC2190" w:rsidP="00395F5F">
      <w:pPr>
        <w:pStyle w:val="1"/>
        <w:framePr w:w="9001" w:h="1531" w:hRule="exact" w:wrap="around" w:vAnchor="page" w:hAnchor="page" w:x="1561" w:y="3257"/>
        <w:shd w:val="clear" w:color="auto" w:fill="auto"/>
        <w:spacing w:line="240" w:lineRule="auto"/>
        <w:ind w:left="384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C2190" w:rsidRDefault="00FC2190" w:rsidP="00395F5F">
      <w:pPr>
        <w:pStyle w:val="1"/>
        <w:framePr w:w="9001" w:h="1531" w:hRule="exact" w:wrap="around" w:vAnchor="page" w:hAnchor="page" w:x="1561" w:y="3257"/>
        <w:shd w:val="clear" w:color="auto" w:fill="auto"/>
        <w:spacing w:line="240" w:lineRule="auto"/>
        <w:ind w:left="3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Положение</w:t>
      </w:r>
    </w:p>
    <w:p w:rsidR="00395F5F" w:rsidRDefault="00395F5F" w:rsidP="00395F5F">
      <w:pPr>
        <w:pStyle w:val="1"/>
        <w:framePr w:w="9001" w:h="1531" w:hRule="exact" w:wrap="around" w:vAnchor="page" w:hAnchor="page" w:x="1561" w:y="3257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</w:t>
      </w:r>
      <w:r w:rsidR="00FC219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комиссии по подготовке объектов социальной сферы к работе</w:t>
      </w:r>
    </w:p>
    <w:p w:rsidR="00FC2190" w:rsidRDefault="00395F5F" w:rsidP="00395F5F">
      <w:pPr>
        <w:pStyle w:val="1"/>
        <w:framePr w:w="9001" w:h="1531" w:hRule="exact" w:wrap="around" w:vAnchor="page" w:hAnchor="page" w:x="1561" w:y="3257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осенне-зимний период 2017-2018 годов</w:t>
      </w:r>
      <w:r w:rsidR="00FC219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395F5F" w:rsidRDefault="00395F5F" w:rsidP="00395F5F">
      <w:pPr>
        <w:pStyle w:val="1"/>
        <w:framePr w:w="9001" w:h="1531" w:hRule="exact" w:wrap="around" w:vAnchor="page" w:hAnchor="page" w:x="1561" w:y="3257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C2190" w:rsidRDefault="00FC2190" w:rsidP="00395F5F">
      <w:pPr>
        <w:pStyle w:val="1"/>
        <w:framePr w:w="9001" w:h="1531" w:hRule="exact" w:wrap="around" w:vAnchor="page" w:hAnchor="page" w:x="1561" w:y="3257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C2190" w:rsidRDefault="00FC2190" w:rsidP="00395F5F">
      <w:pPr>
        <w:pStyle w:val="1"/>
        <w:framePr w:w="9001" w:h="1531" w:hRule="exact" w:wrap="around" w:vAnchor="page" w:hAnchor="page" w:x="1561" w:y="3257"/>
        <w:shd w:val="clear" w:color="auto" w:fill="auto"/>
        <w:spacing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осенне-зимний период 2015-2016 годов</w:t>
      </w:r>
    </w:p>
    <w:p w:rsidR="00FC2190" w:rsidRDefault="00FC2190" w:rsidP="00FC2190">
      <w:pPr>
        <w:pStyle w:val="1"/>
        <w:shd w:val="clear" w:color="auto" w:fill="auto"/>
        <w:spacing w:line="240" w:lineRule="auto"/>
        <w:ind w:right="2256"/>
        <w:rPr>
          <w:rFonts w:ascii="Times New Roman" w:hAnsi="Times New Roman" w:cs="Times New Roman"/>
          <w:sz w:val="28"/>
          <w:szCs w:val="28"/>
        </w:rPr>
      </w:pPr>
    </w:p>
    <w:p w:rsidR="00FC2190" w:rsidRDefault="00FC2190" w:rsidP="00FC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FC2190" w:rsidRPr="00FC2190" w:rsidRDefault="00FC2190" w:rsidP="00FC219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Общие положения:</w:t>
      </w:r>
    </w:p>
    <w:p w:rsidR="00FC2190" w:rsidRDefault="00FC2190" w:rsidP="00FC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Комиссия является координирующим органом при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Некрасово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создаётся для решения оперативных вопросов и осуществления контроля за ходом подготовки объектов социальной сферы сельского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работу в осенне-зимний период. </w:t>
      </w:r>
    </w:p>
    <w:p w:rsidR="00FC2190" w:rsidRDefault="00FC2190" w:rsidP="00FC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В своей работе комиссия руководствуется действующим законодательством Российской Федерации и настоящим Положением.</w:t>
      </w:r>
    </w:p>
    <w:p w:rsidR="00FC2190" w:rsidRDefault="00FC2190" w:rsidP="00FC21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Комиссию возглавляет председатель комиссии</w:t>
      </w:r>
      <w:r w:rsidR="00395F5F">
        <w:rPr>
          <w:rFonts w:ascii="Times New Roman" w:hAnsi="Times New Roman"/>
          <w:color w:val="000000"/>
          <w:sz w:val="28"/>
          <w:szCs w:val="28"/>
          <w:lang w:bidi="ru-RU"/>
        </w:rPr>
        <w:t>, а в его отсутствии заместитель председателя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C2190" w:rsidRDefault="00FC2190" w:rsidP="00FC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В состав комиссии входит руководители организаций и учреждений, назначенные главой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Некрасово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C2190" w:rsidRDefault="00FC2190" w:rsidP="00FC21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2. Основные задачи комиссии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FC2190" w:rsidRDefault="00FC2190" w:rsidP="00FC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мероприятий по своевременной и качественной подготовке объектов социальной сферы сельского поселения к работе в осенне-зимний период.</w:t>
      </w:r>
    </w:p>
    <w:p w:rsidR="00FC2190" w:rsidRDefault="00FC2190" w:rsidP="00FC21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созданием запасов топлива.</w:t>
      </w:r>
    </w:p>
    <w:p w:rsidR="00FC2190" w:rsidRDefault="00FC2190" w:rsidP="00FC2190">
      <w:pPr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C2190" w:rsidRDefault="00FC2190" w:rsidP="00FC219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3. Для выполнения возложенных задач, комиссия имеет право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FC2190" w:rsidRDefault="00FC2190" w:rsidP="00FC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Рассматривать на своих заседаниях все вопросы, связанные с подготовкой объектов социальной сферы к работе в осенне-зимний период.</w:t>
      </w:r>
    </w:p>
    <w:p w:rsidR="00FC2190" w:rsidRDefault="00FC2190" w:rsidP="00FC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Заслушивать отчёты руководителей учреждений за не выполнение и выполнение запланированных работ по подготовке к осенне-зимнему периоду.</w:t>
      </w:r>
    </w:p>
    <w:p w:rsidR="00395F5F" w:rsidRDefault="00395F5F" w:rsidP="00FC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95F5F" w:rsidRDefault="00395F5F" w:rsidP="00395F5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95F5F">
        <w:rPr>
          <w:rFonts w:ascii="Times New Roman" w:hAnsi="Times New Roman"/>
          <w:b/>
          <w:color w:val="000000"/>
          <w:sz w:val="28"/>
          <w:szCs w:val="28"/>
          <w:lang w:bidi="ru-RU"/>
        </w:rPr>
        <w:t>Председатель комиссии</w:t>
      </w:r>
    </w:p>
    <w:p w:rsidR="00395F5F" w:rsidRDefault="00395F5F" w:rsidP="00395F5F">
      <w:pPr>
        <w:pStyle w:val="a6"/>
        <w:tabs>
          <w:tab w:val="left" w:pos="9356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Осуществляет общее руководство комиссией, организует работу </w:t>
      </w:r>
    </w:p>
    <w:p w:rsidR="00395F5F" w:rsidRDefault="00395F5F" w:rsidP="00395F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395F5F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проводит заседания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комиссии, дает поручения членам комиссии в соответствии с принятыми комиссией решениями, осуществляет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исполнением поручений.</w:t>
      </w:r>
    </w:p>
    <w:p w:rsidR="00395F5F" w:rsidRDefault="00395F5F" w:rsidP="00395F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95F5F" w:rsidRDefault="00395F5F" w:rsidP="00395F5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Члены комиссии имеют право:</w:t>
      </w:r>
    </w:p>
    <w:p w:rsidR="00395F5F" w:rsidRDefault="00395F5F" w:rsidP="00395F5F">
      <w:pPr>
        <w:pStyle w:val="a6"/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- принимать участие в голосовании по всем вопросам, принимаемым комиссией;</w:t>
      </w:r>
    </w:p>
    <w:p w:rsidR="00395F5F" w:rsidRDefault="00506D31" w:rsidP="00395F5F">
      <w:pPr>
        <w:pStyle w:val="a6"/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вносить на рассмотрение комиссии вопросы и предложения, отнесенные к сфере деятельности комиссии, участвовать в подготовке, обслуживании и принятии по ним решений;</w:t>
      </w:r>
    </w:p>
    <w:p w:rsidR="00506D31" w:rsidRDefault="00506D31" w:rsidP="00395F5F">
      <w:pPr>
        <w:pStyle w:val="a6"/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изучать на месте вопросы, относящиеся к ведению комиссии.</w:t>
      </w:r>
    </w:p>
    <w:p w:rsidR="00506D31" w:rsidRDefault="00506D31" w:rsidP="00395F5F">
      <w:pPr>
        <w:pStyle w:val="a6"/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06D31" w:rsidRDefault="00506D31" w:rsidP="00506D3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Члены комиссии обязаны:</w:t>
      </w:r>
    </w:p>
    <w:p w:rsidR="00506D31" w:rsidRDefault="00506D31" w:rsidP="00506D31">
      <w:pPr>
        <w:pStyle w:val="a6"/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участвовать в работе комиссии;</w:t>
      </w:r>
    </w:p>
    <w:p w:rsidR="00506D31" w:rsidRDefault="00506D31" w:rsidP="00506D31">
      <w:pPr>
        <w:pStyle w:val="a6"/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содействовать реализации решений комиссии;</w:t>
      </w:r>
    </w:p>
    <w:p w:rsidR="00506D31" w:rsidRPr="00506D31" w:rsidRDefault="00506D31" w:rsidP="00506D31">
      <w:pPr>
        <w:pStyle w:val="a6"/>
        <w:spacing w:after="0" w:line="240" w:lineRule="auto"/>
        <w:ind w:left="-18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выполнять поручения комиссии в установленный срок.</w:t>
      </w:r>
    </w:p>
    <w:p w:rsidR="00FC2190" w:rsidRDefault="00FC2190" w:rsidP="00FC219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</w:p>
    <w:p w:rsidR="00FC2190" w:rsidRDefault="00506D31" w:rsidP="00FC21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7. Порядок работы</w:t>
      </w:r>
      <w:r w:rsidR="00FC2190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комиссии:</w:t>
      </w:r>
    </w:p>
    <w:p w:rsidR="00506D31" w:rsidRDefault="00FC2190" w:rsidP="00FC21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Заседания комиссии проводятся по мере необходимости, но не реже одного раза в месяц. Заседания считаются правомочными, если на них присутствует не менее половины всех членов комиссии. </w:t>
      </w:r>
    </w:p>
    <w:p w:rsidR="00FC2190" w:rsidRDefault="00506D31" w:rsidP="00506D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Решение комиссии принимается открытым голосованием и считается принятым, если за него проголосовало более половины присутствующих членов комиссии. </w:t>
      </w:r>
      <w:bookmarkStart w:id="0" w:name="_GoBack"/>
      <w:bookmarkEnd w:id="0"/>
      <w:r w:rsidR="00FC2190">
        <w:rPr>
          <w:rFonts w:ascii="Times New Roman" w:hAnsi="Times New Roman"/>
          <w:color w:val="000000"/>
          <w:sz w:val="28"/>
          <w:szCs w:val="28"/>
          <w:lang w:bidi="ru-RU"/>
        </w:rPr>
        <w:t>Протокол заседания комиссии подписывается председателем комиссии (при его отсутствии, заместителем председателя) и секретарём.</w:t>
      </w:r>
    </w:p>
    <w:p w:rsidR="00FC2190" w:rsidRDefault="00FC2190" w:rsidP="00FC2190">
      <w:pPr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C2190" w:rsidRDefault="00FC2190" w:rsidP="00FC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E4D" w:rsidRPr="00FC2190" w:rsidRDefault="00BC1E4D" w:rsidP="00FC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1E4D" w:rsidRPr="00FC2190" w:rsidSect="00DD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D96"/>
    <w:multiLevelType w:val="multilevel"/>
    <w:tmpl w:val="923C7FF6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" w:hanging="720"/>
      </w:pPr>
    </w:lvl>
    <w:lvl w:ilvl="3">
      <w:start w:val="1"/>
      <w:numFmt w:val="decimal"/>
      <w:isLgl/>
      <w:lvlText w:val="%1.%2.%3.%4."/>
      <w:lvlJc w:val="left"/>
      <w:pPr>
        <w:ind w:left="540" w:hanging="1080"/>
      </w:pPr>
    </w:lvl>
    <w:lvl w:ilvl="4">
      <w:start w:val="1"/>
      <w:numFmt w:val="decimal"/>
      <w:isLgl/>
      <w:lvlText w:val="%1.%2.%3.%4.%5."/>
      <w:lvlJc w:val="left"/>
      <w:pPr>
        <w:ind w:left="540" w:hanging="1080"/>
      </w:pPr>
    </w:lvl>
    <w:lvl w:ilvl="5">
      <w:start w:val="1"/>
      <w:numFmt w:val="decimal"/>
      <w:isLgl/>
      <w:lvlText w:val="%1.%2.%3.%4.%5.%6."/>
      <w:lvlJc w:val="left"/>
      <w:pPr>
        <w:ind w:left="900" w:hanging="1440"/>
      </w:pPr>
    </w:lvl>
    <w:lvl w:ilvl="6">
      <w:start w:val="1"/>
      <w:numFmt w:val="decimal"/>
      <w:isLgl/>
      <w:lvlText w:val="%1.%2.%3.%4.%5.%6.%7."/>
      <w:lvlJc w:val="left"/>
      <w:pPr>
        <w:ind w:left="1260" w:hanging="1800"/>
      </w:pPr>
    </w:lvl>
    <w:lvl w:ilvl="7">
      <w:start w:val="1"/>
      <w:numFmt w:val="decimal"/>
      <w:isLgl/>
      <w:lvlText w:val="%1.%2.%3.%4.%5.%6.%7.%8."/>
      <w:lvlJc w:val="left"/>
      <w:pPr>
        <w:ind w:left="1260" w:hanging="1800"/>
      </w:pPr>
    </w:lvl>
    <w:lvl w:ilvl="8">
      <w:start w:val="1"/>
      <w:numFmt w:val="decimal"/>
      <w:isLgl/>
      <w:lvlText w:val="%1.%2.%3.%4.%5.%6.%7.%8.%9."/>
      <w:lvlJc w:val="left"/>
      <w:pPr>
        <w:ind w:left="1620" w:hanging="2160"/>
      </w:pPr>
    </w:lvl>
  </w:abstractNum>
  <w:abstractNum w:abstractNumId="1">
    <w:nsid w:val="6FFD04B6"/>
    <w:multiLevelType w:val="hybridMultilevel"/>
    <w:tmpl w:val="3718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87A51"/>
    <w:multiLevelType w:val="hybridMultilevel"/>
    <w:tmpl w:val="FFF286CA"/>
    <w:lvl w:ilvl="0" w:tplc="0D2C9066">
      <w:start w:val="4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7C0"/>
    <w:rsid w:val="00395F5F"/>
    <w:rsid w:val="00422792"/>
    <w:rsid w:val="00506D31"/>
    <w:rsid w:val="006227C0"/>
    <w:rsid w:val="00BC1E4D"/>
    <w:rsid w:val="00DD16E0"/>
    <w:rsid w:val="00FC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C2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C21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FC2190"/>
    <w:rPr>
      <w:rFonts w:ascii="Lucida Sans Unicode" w:eastAsia="Lucida Sans Unicode" w:hAnsi="Lucida Sans Unicode" w:cs="Lucida Sans Unicode"/>
      <w:spacing w:val="-9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FC2190"/>
    <w:pPr>
      <w:widowControl w:val="0"/>
      <w:shd w:val="clear" w:color="auto" w:fill="FFFFFF"/>
      <w:spacing w:after="0" w:line="322" w:lineRule="exact"/>
    </w:pPr>
    <w:rPr>
      <w:rFonts w:ascii="Lucida Sans Unicode" w:eastAsia="Lucida Sans Unicode" w:hAnsi="Lucida Sans Unicode" w:cs="Lucida Sans Unicode"/>
      <w:spacing w:val="-9"/>
      <w:sz w:val="21"/>
      <w:szCs w:val="21"/>
    </w:rPr>
  </w:style>
  <w:style w:type="paragraph" w:styleId="a6">
    <w:name w:val="List Paragraph"/>
    <w:basedOn w:val="a"/>
    <w:uiPriority w:val="34"/>
    <w:qFormat/>
    <w:rsid w:val="00FC2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C21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C21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link w:val="1"/>
    <w:locked/>
    <w:rsid w:val="00FC2190"/>
    <w:rPr>
      <w:rFonts w:ascii="Lucida Sans Unicode" w:eastAsia="Lucida Sans Unicode" w:hAnsi="Lucida Sans Unicode" w:cs="Lucida Sans Unicode"/>
      <w:spacing w:val="-9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FC2190"/>
    <w:pPr>
      <w:widowControl w:val="0"/>
      <w:shd w:val="clear" w:color="auto" w:fill="FFFFFF"/>
      <w:spacing w:after="0" w:line="322" w:lineRule="exact"/>
    </w:pPr>
    <w:rPr>
      <w:rFonts w:ascii="Lucida Sans Unicode" w:eastAsia="Lucida Sans Unicode" w:hAnsi="Lucida Sans Unicode" w:cs="Lucida Sans Unicode"/>
      <w:spacing w:val="-9"/>
      <w:sz w:val="21"/>
      <w:szCs w:val="21"/>
    </w:rPr>
  </w:style>
  <w:style w:type="paragraph" w:styleId="a6">
    <w:name w:val="List Paragraph"/>
    <w:basedOn w:val="a"/>
    <w:uiPriority w:val="34"/>
    <w:qFormat/>
    <w:rsid w:val="00FC2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2017-06-08T11:12:00Z</cp:lastPrinted>
  <dcterms:created xsi:type="dcterms:W3CDTF">2017-06-14T13:04:00Z</dcterms:created>
  <dcterms:modified xsi:type="dcterms:W3CDTF">2017-06-14T13:04:00Z</dcterms:modified>
</cp:coreProperties>
</file>